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C5F5" w14:textId="77777777" w:rsidR="00F57A74" w:rsidRDefault="00F57A74" w:rsidP="00F57A74">
      <w:r>
        <w:t>I write with further reference to the recent FAW Rules update and specifically to the update in FAW Rule 43.2.3. This Rule update has come into effect as and from 1</w:t>
      </w:r>
      <w:r>
        <w:rPr>
          <w:vertAlign w:val="superscript"/>
        </w:rPr>
        <w:t>st</w:t>
      </w:r>
      <w:r>
        <w:t xml:space="preserve"> June 2021 and effects the appeal fee’s that are paid to the FAW. You can find the current FAW Rules on the FAW’s website on the link below:</w:t>
      </w:r>
    </w:p>
    <w:p w14:paraId="6869297C" w14:textId="77777777" w:rsidR="00F57A74" w:rsidRDefault="00F57A74" w:rsidP="00F57A74"/>
    <w:p w14:paraId="25695FF4" w14:textId="77777777" w:rsidR="00F57A74" w:rsidRDefault="00F57A74" w:rsidP="00F57A74">
      <w:hyperlink r:id="rId5" w:history="1">
        <w:r>
          <w:rPr>
            <w:rStyle w:val="Hyperlink"/>
          </w:rPr>
          <w:t>https://www.faw.cymru/files/4516/2257/0810/FAW_Rules_01.06.2021.pdf</w:t>
        </w:r>
      </w:hyperlink>
    </w:p>
    <w:p w14:paraId="5692C850" w14:textId="77777777" w:rsidR="00F57A74" w:rsidRDefault="00F57A74" w:rsidP="00F57A74"/>
    <w:p w14:paraId="581B9980" w14:textId="77777777" w:rsidR="00F57A74" w:rsidRDefault="00F57A74" w:rsidP="00F57A74">
      <w:r>
        <w:t>As a summary, the following fee’s will now be payable to the FAW from an Area Association decision, dependent on the case:</w:t>
      </w:r>
    </w:p>
    <w:p w14:paraId="35DCA7AE" w14:textId="77777777" w:rsidR="00F57A74" w:rsidRDefault="00F57A74" w:rsidP="00F57A74"/>
    <w:p w14:paraId="6D19926E" w14:textId="1C561AAD" w:rsidR="00F57A74" w:rsidRDefault="00F57A74" w:rsidP="00F57A7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£150.00 for a club or league relating to adult or youth </w:t>
      </w:r>
      <w:r>
        <w:rPr>
          <w:rFonts w:eastAsia="Times New Roman"/>
        </w:rPr>
        <w:t>football.</w:t>
      </w:r>
    </w:p>
    <w:p w14:paraId="09136619" w14:textId="77777777" w:rsidR="00F57A74" w:rsidRDefault="00F57A74" w:rsidP="00F57A7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£120.00 for an individual (</w:t>
      </w:r>
      <w:proofErr w:type="gramStart"/>
      <w:r>
        <w:rPr>
          <w:rFonts w:eastAsia="Times New Roman"/>
        </w:rPr>
        <w:t>e.g.</w:t>
      </w:r>
      <w:proofErr w:type="gramEnd"/>
      <w:r>
        <w:rPr>
          <w:rFonts w:eastAsia="Times New Roman"/>
        </w:rPr>
        <w:t xml:space="preserve"> player or team official) relating to adult or youth football affiliated to an Area Association;</w:t>
      </w:r>
    </w:p>
    <w:p w14:paraId="4840825B" w14:textId="368DB367" w:rsidR="00F57A74" w:rsidRDefault="00F57A74" w:rsidP="00F57A7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£120.00 for a club or league relating to junior </w:t>
      </w:r>
      <w:r>
        <w:rPr>
          <w:rFonts w:eastAsia="Times New Roman"/>
        </w:rPr>
        <w:t>football.</w:t>
      </w:r>
    </w:p>
    <w:p w14:paraId="6DD5BC84" w14:textId="77777777" w:rsidR="00F57A74" w:rsidRDefault="00F57A74" w:rsidP="00F57A7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£75.00 for an individual (</w:t>
      </w:r>
      <w:proofErr w:type="gramStart"/>
      <w:r>
        <w:rPr>
          <w:rFonts w:eastAsia="Times New Roman"/>
        </w:rPr>
        <w:t>e.g.</w:t>
      </w:r>
      <w:proofErr w:type="gramEnd"/>
      <w:r>
        <w:rPr>
          <w:rFonts w:eastAsia="Times New Roman"/>
        </w:rPr>
        <w:t xml:space="preserve"> player or team official) relating to junior football affiliated to an Area Association.</w:t>
      </w:r>
    </w:p>
    <w:p w14:paraId="3BADFD87" w14:textId="77777777" w:rsidR="00F57A74" w:rsidRDefault="00F57A74" w:rsidP="00F57A74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 all other cases that don’t fit into one of the above, it would be £150.00</w:t>
      </w:r>
    </w:p>
    <w:p w14:paraId="1CE3FB56" w14:textId="77777777" w:rsidR="00F57A74" w:rsidRDefault="00F57A74" w:rsidP="00F57A74"/>
    <w:p w14:paraId="712DDD2B" w14:textId="173B137F" w:rsidR="00F57A74" w:rsidRDefault="00F57A74" w:rsidP="00F57A74">
      <w:r>
        <w:t xml:space="preserve">We would be grateful if you could update your decision letters which include a right of appeal to the FAW (on a </w:t>
      </w:r>
      <w:r>
        <w:t>case-by-case</w:t>
      </w:r>
      <w:r>
        <w:t xml:space="preserve"> basis) to reflect the fee’s listed above.</w:t>
      </w:r>
    </w:p>
    <w:p w14:paraId="078AAD0A" w14:textId="77777777" w:rsidR="00F57A74" w:rsidRDefault="00F57A74" w:rsidP="00F57A74"/>
    <w:p w14:paraId="6E1D1A31" w14:textId="77777777" w:rsidR="00F57A74" w:rsidRDefault="00F57A74" w:rsidP="00F57A74">
      <w:r>
        <w:t>Should you have any queries regarding these fees then please let me know.</w:t>
      </w:r>
    </w:p>
    <w:p w14:paraId="6D82C787" w14:textId="77777777" w:rsidR="00F57A74" w:rsidRDefault="00F57A74" w:rsidP="00F57A74"/>
    <w:p w14:paraId="4D2D7E74" w14:textId="56AD9298" w:rsidR="00F57A74" w:rsidRDefault="00F57A74" w:rsidP="00F57A74">
      <w:r>
        <w:t>Kind Regards,</w:t>
      </w:r>
    </w:p>
    <w:p w14:paraId="5BDDAAAF" w14:textId="77777777" w:rsidR="00F57A74" w:rsidRDefault="00F57A74" w:rsidP="00F57A74"/>
    <w:p w14:paraId="6558FE15" w14:textId="0DFA4ECC" w:rsidR="00F57A74" w:rsidRDefault="00F57A74" w:rsidP="00F57A74">
      <w:r>
        <w:t>Ian</w:t>
      </w:r>
      <w:r>
        <w:t xml:space="preserve"> Fisher</w:t>
      </w:r>
    </w:p>
    <w:p w14:paraId="7D2A3CB3" w14:textId="77777777" w:rsidR="00BB329D" w:rsidRPr="00F57A74" w:rsidRDefault="00F57A74" w:rsidP="00F57A74"/>
    <w:sectPr w:rsidR="00BB329D" w:rsidRPr="00F57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8393C"/>
    <w:multiLevelType w:val="hybridMultilevel"/>
    <w:tmpl w:val="FBAEF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74"/>
    <w:rsid w:val="00530E6C"/>
    <w:rsid w:val="009B60F0"/>
    <w:rsid w:val="00F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1404"/>
  <w15:chartTrackingRefBased/>
  <w15:docId w15:val="{AF62431B-6418-4CB3-93F6-AFA512B6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A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A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7A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w.cymru/files/4516/2257/0810/FAW_Rules_01.06.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</dc:creator>
  <cp:keywords/>
  <dc:description/>
  <cp:lastModifiedBy>Debi</cp:lastModifiedBy>
  <cp:revision>1</cp:revision>
  <dcterms:created xsi:type="dcterms:W3CDTF">2021-10-06T15:21:00Z</dcterms:created>
  <dcterms:modified xsi:type="dcterms:W3CDTF">2021-10-06T15:21:00Z</dcterms:modified>
</cp:coreProperties>
</file>